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C23EB" w14:textId="77777777" w:rsidR="00BE4FA7" w:rsidRDefault="00BE4FA7" w:rsidP="004D5B32">
      <w:pPr>
        <w:rPr>
          <w:rFonts w:ascii="Trebuchet MS" w:hAnsi="Trebuchet MS"/>
        </w:rPr>
      </w:pPr>
    </w:p>
    <w:p w14:paraId="67C84174" w14:textId="3F5A1E72" w:rsidR="00BE4FA7" w:rsidRDefault="00BE4FA7" w:rsidP="004D5B32">
      <w:pPr>
        <w:rPr>
          <w:rFonts w:ascii="Trebuchet MS" w:hAnsi="Trebuchet MS"/>
        </w:rPr>
      </w:pPr>
    </w:p>
    <w:p w14:paraId="478C2B4F" w14:textId="396256BD" w:rsidR="00BE4FA7" w:rsidRDefault="00DA3CD3" w:rsidP="004D5B32">
      <w:pPr>
        <w:rPr>
          <w:rFonts w:ascii="Trebuchet MS" w:hAnsi="Trebuchet MS"/>
        </w:rPr>
      </w:pPr>
      <w:r>
        <w:rPr>
          <w:rFonts w:ascii="IBM Plex Sans Condensed" w:hAnsi="IBM Plex Sans Condensed"/>
          <w:noProof/>
          <w:sz w:val="20"/>
          <w:szCs w:val="20"/>
        </w:rPr>
        <w:drawing>
          <wp:anchor distT="0" distB="0" distL="114300" distR="114300" simplePos="0" relativeHeight="251658240" behindDoc="1" locked="0" layoutInCell="1" allowOverlap="1" wp14:anchorId="3325FCED" wp14:editId="4E34FADA">
            <wp:simplePos x="0" y="0"/>
            <wp:positionH relativeFrom="column">
              <wp:posOffset>4934791</wp:posOffset>
            </wp:positionH>
            <wp:positionV relativeFrom="paragraph">
              <wp:posOffset>110576</wp:posOffset>
            </wp:positionV>
            <wp:extent cx="1371600" cy="1371600"/>
            <wp:effectExtent l="0" t="0" r="0" b="0"/>
            <wp:wrapTight wrapText="bothSides">
              <wp:wrapPolygon edited="0">
                <wp:start x="8800" y="0"/>
                <wp:lineTo x="7000" y="400"/>
                <wp:lineTo x="2800" y="2600"/>
                <wp:lineTo x="1800" y="4600"/>
                <wp:lineTo x="600" y="6400"/>
                <wp:lineTo x="0" y="8600"/>
                <wp:lineTo x="0" y="13000"/>
                <wp:lineTo x="1000" y="16000"/>
                <wp:lineTo x="3800" y="19600"/>
                <wp:lineTo x="8200" y="21400"/>
                <wp:lineTo x="9000" y="21400"/>
                <wp:lineTo x="12400" y="21400"/>
                <wp:lineTo x="13200" y="21400"/>
                <wp:lineTo x="17600" y="19600"/>
                <wp:lineTo x="20400" y="16000"/>
                <wp:lineTo x="21400" y="13000"/>
                <wp:lineTo x="21400" y="9200"/>
                <wp:lineTo x="21000" y="6400"/>
                <wp:lineTo x="19000" y="2800"/>
                <wp:lineTo x="14400" y="400"/>
                <wp:lineTo x="12600" y="0"/>
                <wp:lineTo x="8800" y="0"/>
              </wp:wrapPolygon>
            </wp:wrapTight>
            <wp:docPr id="1135320462" name="Picture 2" descr="A yellow and black logo with a lion and a bann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320462" name="Picture 2" descr="A yellow and black logo with a lion and a bann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14:sizeRelH relativeFrom="page">
              <wp14:pctWidth>0</wp14:pctWidth>
            </wp14:sizeRelH>
            <wp14:sizeRelV relativeFrom="page">
              <wp14:pctHeight>0</wp14:pctHeight>
            </wp14:sizeRelV>
          </wp:anchor>
        </w:drawing>
      </w:r>
    </w:p>
    <w:p w14:paraId="0FB7B443" w14:textId="590DD770" w:rsidR="004D5B32" w:rsidRPr="00DA3CD3" w:rsidRDefault="004D5B32" w:rsidP="004D5B32">
      <w:pPr>
        <w:rPr>
          <w:rFonts w:ascii="IBM Plex Sans Condensed" w:hAnsi="IBM Plex Sans Condensed"/>
        </w:rPr>
      </w:pPr>
      <w:r w:rsidRPr="00DA3CD3">
        <w:rPr>
          <w:rFonts w:ascii="IBM Plex Sans Condensed" w:hAnsi="IBM Plex Sans Condensed"/>
        </w:rPr>
        <w:t>Crompton House School</w:t>
      </w:r>
    </w:p>
    <w:p w14:paraId="158B38AC" w14:textId="76423D7B" w:rsidR="004D5B32" w:rsidRPr="00DA3CD3" w:rsidRDefault="004D5B32" w:rsidP="004D5B32">
      <w:pPr>
        <w:rPr>
          <w:rFonts w:ascii="IBM Plex Sans Condensed" w:hAnsi="IBM Plex Sans Condensed"/>
        </w:rPr>
      </w:pPr>
      <w:r w:rsidRPr="00DA3CD3">
        <w:rPr>
          <w:rFonts w:ascii="IBM Plex Sans Condensed" w:hAnsi="IBM Plex Sans Condensed"/>
        </w:rPr>
        <w:t>11 – 18 Church of England School, converter academy NOR 1</w:t>
      </w:r>
      <w:r w:rsidR="00836F22">
        <w:rPr>
          <w:rFonts w:ascii="IBM Plex Sans Condensed" w:hAnsi="IBM Plex Sans Condensed"/>
        </w:rPr>
        <w:t>583</w:t>
      </w:r>
    </w:p>
    <w:p w14:paraId="1909D928" w14:textId="19492495" w:rsidR="00C849D2" w:rsidRPr="00DA3CD3" w:rsidRDefault="00BE4FA7" w:rsidP="000D66A0">
      <w:pPr>
        <w:rPr>
          <w:rFonts w:ascii="IBM Plex Sans Condensed" w:hAnsi="IBM Plex Sans Condensed"/>
          <w:b/>
        </w:rPr>
      </w:pPr>
      <w:r w:rsidRPr="00DA3CD3">
        <w:rPr>
          <w:rFonts w:ascii="IBM Plex Sans Condensed" w:hAnsi="IBM Plex Sans Condensed"/>
          <w:b/>
          <w:noProof/>
        </w:rPr>
        <mc:AlternateContent>
          <mc:Choice Requires="wps">
            <w:drawing>
              <wp:anchor distT="0" distB="0" distL="114300" distR="114300" simplePos="0" relativeHeight="251657216" behindDoc="0" locked="0" layoutInCell="1" allowOverlap="1" wp14:anchorId="75176F0B" wp14:editId="260D1C0E">
                <wp:simplePos x="0" y="0"/>
                <wp:positionH relativeFrom="column">
                  <wp:posOffset>8458200</wp:posOffset>
                </wp:positionH>
                <wp:positionV relativeFrom="paragraph">
                  <wp:posOffset>0</wp:posOffset>
                </wp:positionV>
                <wp:extent cx="914400" cy="915035"/>
                <wp:effectExtent l="0" t="0" r="0" b="0"/>
                <wp:wrapNone/>
                <wp:docPr id="8750938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91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2B899A" w14:textId="77777777" w:rsidR="00C849D2" w:rsidRDefault="00BE4FA7">
                            <w:r w:rsidRPr="00F50101">
                              <w:rPr>
                                <w:b/>
                                <w:noProof/>
                              </w:rPr>
                              <w:drawing>
                                <wp:inline distT="0" distB="0" distL="0" distR="0" wp14:anchorId="4F2A74B4" wp14:editId="2ACC0A57">
                                  <wp:extent cx="734060" cy="67373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4060" cy="67373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76F0B" id="_x0000_t202" coordsize="21600,21600" o:spt="202" path="m,l,21600r21600,l21600,xe">
                <v:stroke joinstyle="miter"/>
                <v:path gradientshapeok="t" o:connecttype="rect"/>
              </v:shapetype>
              <v:shape id="Text Box 7" o:spid="_x0000_s1026" type="#_x0000_t202" style="position:absolute;margin-left:666pt;margin-top:0;width:1in;height:7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" stroked="f">
                <v:path arrowok="t"/>
                <v:textbox>
                  <w:txbxContent>
                    <w:p w14:paraId="052B899A" w14:textId="77777777" w:rsidR="00C849D2" w:rsidRDefault="00BE4FA7">
                      <w:r w:rsidRPr="00F50101">
                        <w:rPr>
                          <w:b/>
                          <w:noProof/>
                        </w:rPr>
                        <w:drawing>
                          <wp:inline distT="0" distB="0" distL="0" distR="0" wp14:anchorId="4F2A74B4" wp14:editId="2ACC0A57">
                            <wp:extent cx="734060" cy="67373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4060" cy="673735"/>
                                    </a:xfrm>
                                    <a:prstGeom prst="rect">
                                      <a:avLst/>
                                    </a:prstGeom>
                                    <a:noFill/>
                                    <a:ln>
                                      <a:noFill/>
                                    </a:ln>
                                  </pic:spPr>
                                </pic:pic>
                              </a:graphicData>
                            </a:graphic>
                          </wp:inline>
                        </w:drawing>
                      </w:r>
                    </w:p>
                  </w:txbxContent>
                </v:textbox>
              </v:shape>
            </w:pict>
          </mc:Fallback>
        </mc:AlternateContent>
      </w:r>
    </w:p>
    <w:p w14:paraId="29DC8FA0" w14:textId="1C5E4D53" w:rsidR="000D66A0" w:rsidRPr="001E029E" w:rsidRDefault="009844F7" w:rsidP="000D66A0">
      <w:pPr>
        <w:rPr>
          <w:rFonts w:ascii="IBM Plex Sans Condensed" w:hAnsi="IBM Plex Sans Condensed"/>
          <w:b/>
          <w:sz w:val="32"/>
          <w:szCs w:val="32"/>
        </w:rPr>
      </w:pPr>
      <w:r w:rsidRPr="001E029E">
        <w:rPr>
          <w:rFonts w:ascii="IBM Plex Sans Condensed" w:hAnsi="IBM Plex Sans Condensed"/>
          <w:b/>
          <w:sz w:val="32"/>
          <w:szCs w:val="32"/>
        </w:rPr>
        <w:t xml:space="preserve">Required </w:t>
      </w:r>
      <w:r w:rsidR="00657E84" w:rsidRPr="001E029E">
        <w:rPr>
          <w:rFonts w:ascii="IBM Plex Sans Condensed" w:hAnsi="IBM Plex Sans Condensed"/>
          <w:b/>
          <w:sz w:val="32"/>
          <w:szCs w:val="32"/>
        </w:rPr>
        <w:t xml:space="preserve">for </w:t>
      </w:r>
      <w:r w:rsidR="005D6072">
        <w:rPr>
          <w:rFonts w:ascii="IBM Plex Sans Condensed" w:hAnsi="IBM Plex Sans Condensed"/>
          <w:b/>
          <w:sz w:val="32"/>
          <w:szCs w:val="32"/>
        </w:rPr>
        <w:t>January 202</w:t>
      </w:r>
      <w:r w:rsidR="008C0BDE">
        <w:rPr>
          <w:rFonts w:ascii="IBM Plex Sans Condensed" w:hAnsi="IBM Plex Sans Condensed"/>
          <w:b/>
          <w:sz w:val="32"/>
          <w:szCs w:val="32"/>
        </w:rPr>
        <w:t>6</w:t>
      </w:r>
    </w:p>
    <w:p w14:paraId="0D7EBA88" w14:textId="09247440" w:rsidR="00690B5A" w:rsidRPr="001E029E" w:rsidRDefault="00690B5A" w:rsidP="000D66A0">
      <w:pPr>
        <w:rPr>
          <w:rFonts w:ascii="IBM Plex Sans Condensed" w:hAnsi="IBM Plex Sans Condensed"/>
          <w:b/>
          <w:sz w:val="32"/>
          <w:szCs w:val="32"/>
        </w:rPr>
      </w:pPr>
    </w:p>
    <w:p w14:paraId="65D2C066" w14:textId="77777777" w:rsidR="001F0A36" w:rsidRDefault="00B8288F" w:rsidP="001F0A36">
      <w:pPr>
        <w:rPr>
          <w:rFonts w:ascii="IBM Plex Sans Condensed" w:hAnsi="IBM Plex Sans Condensed"/>
          <w:b/>
          <w:sz w:val="32"/>
          <w:szCs w:val="32"/>
        </w:rPr>
      </w:pPr>
      <w:r w:rsidRPr="001E029E">
        <w:rPr>
          <w:rFonts w:ascii="IBM Plex Sans Condensed" w:hAnsi="IBM Plex Sans Condensed"/>
          <w:b/>
          <w:sz w:val="32"/>
          <w:szCs w:val="32"/>
        </w:rPr>
        <w:t>Teacher</w:t>
      </w:r>
      <w:r w:rsidR="00E73841" w:rsidRPr="001E029E">
        <w:rPr>
          <w:rFonts w:ascii="IBM Plex Sans Condensed" w:hAnsi="IBM Plex Sans Condensed"/>
          <w:b/>
          <w:sz w:val="32"/>
          <w:szCs w:val="32"/>
        </w:rPr>
        <w:t xml:space="preserve"> of </w:t>
      </w:r>
      <w:r w:rsidR="00A119D3" w:rsidRPr="001E029E">
        <w:rPr>
          <w:rFonts w:ascii="IBM Plex Sans Condensed" w:hAnsi="IBM Plex Sans Condensed"/>
          <w:b/>
          <w:sz w:val="32"/>
          <w:szCs w:val="32"/>
        </w:rPr>
        <w:t>Mathematics</w:t>
      </w:r>
      <w:r w:rsidR="001F0A36">
        <w:rPr>
          <w:rFonts w:ascii="IBM Plex Sans Condensed" w:hAnsi="IBM Plex Sans Condensed"/>
          <w:b/>
          <w:sz w:val="32"/>
          <w:szCs w:val="32"/>
        </w:rPr>
        <w:t xml:space="preserve">. </w:t>
      </w:r>
      <w:r w:rsidRPr="001E029E">
        <w:rPr>
          <w:rFonts w:ascii="IBM Plex Sans Condensed" w:hAnsi="IBM Plex Sans Condensed"/>
          <w:b/>
          <w:sz w:val="32"/>
          <w:szCs w:val="32"/>
        </w:rPr>
        <w:t>MPS</w:t>
      </w:r>
      <w:r w:rsidR="007E4E3A" w:rsidRPr="001E029E">
        <w:rPr>
          <w:rFonts w:ascii="IBM Plex Sans Condensed" w:hAnsi="IBM Plex Sans Condensed"/>
          <w:b/>
          <w:sz w:val="32"/>
          <w:szCs w:val="32"/>
        </w:rPr>
        <w:t>/UPS</w:t>
      </w:r>
      <w:r w:rsidRPr="001E029E">
        <w:rPr>
          <w:rFonts w:ascii="IBM Plex Sans Condensed" w:hAnsi="IBM Plex Sans Condensed"/>
          <w:b/>
          <w:sz w:val="32"/>
          <w:szCs w:val="32"/>
        </w:rPr>
        <w:t xml:space="preserve">, </w:t>
      </w:r>
      <w:r w:rsidR="001F0A36">
        <w:rPr>
          <w:rFonts w:ascii="IBM Plex Sans Condensed" w:hAnsi="IBM Plex Sans Condensed"/>
          <w:b/>
          <w:sz w:val="32"/>
          <w:szCs w:val="32"/>
        </w:rPr>
        <w:t>F</w:t>
      </w:r>
      <w:r w:rsidR="001F0A36" w:rsidRPr="00220828">
        <w:rPr>
          <w:rFonts w:ascii="IBM Plex Sans Condensed" w:hAnsi="IBM Plex Sans Condensed"/>
          <w:b/>
          <w:sz w:val="32"/>
          <w:szCs w:val="32"/>
        </w:rPr>
        <w:t xml:space="preserve">ull time, </w:t>
      </w:r>
      <w:r w:rsidR="001F0A36">
        <w:rPr>
          <w:rFonts w:ascii="IBM Plex Sans Condensed" w:hAnsi="IBM Plex Sans Condensed"/>
          <w:b/>
          <w:sz w:val="32"/>
          <w:szCs w:val="32"/>
        </w:rPr>
        <w:t>P</w:t>
      </w:r>
      <w:r w:rsidR="001F0A36" w:rsidRPr="00220828">
        <w:rPr>
          <w:rFonts w:ascii="IBM Plex Sans Condensed" w:hAnsi="IBM Plex Sans Condensed"/>
          <w:b/>
          <w:sz w:val="32"/>
          <w:szCs w:val="32"/>
        </w:rPr>
        <w:t>ermanent</w:t>
      </w:r>
      <w:r w:rsidR="001F0A36">
        <w:rPr>
          <w:rFonts w:ascii="IBM Plex Sans Condensed" w:hAnsi="IBM Plex Sans Condensed"/>
          <w:b/>
          <w:sz w:val="32"/>
          <w:szCs w:val="32"/>
        </w:rPr>
        <w:t>.</w:t>
      </w:r>
    </w:p>
    <w:p w14:paraId="7E28A107" w14:textId="70BD6EE7" w:rsidR="005D6072" w:rsidRPr="00220828" w:rsidRDefault="005D6072" w:rsidP="001F0A36">
      <w:pPr>
        <w:rPr>
          <w:rFonts w:ascii="IBM Plex Sans Condensed" w:hAnsi="IBM Plex Sans Condensed"/>
          <w:b/>
          <w:sz w:val="32"/>
          <w:szCs w:val="32"/>
        </w:rPr>
      </w:pPr>
      <w:r>
        <w:rPr>
          <w:rFonts w:ascii="IBM Plex Sans Condensed" w:hAnsi="IBM Plex Sans Condensed"/>
          <w:b/>
          <w:sz w:val="32"/>
          <w:szCs w:val="32"/>
        </w:rPr>
        <w:t>R&amp;R considered for a suitably qualified candidate.</w:t>
      </w:r>
    </w:p>
    <w:p w14:paraId="7FD516C0" w14:textId="77777777" w:rsidR="009844F7" w:rsidRPr="001E029E" w:rsidRDefault="009844F7" w:rsidP="009844F7">
      <w:pPr>
        <w:ind w:left="720"/>
        <w:rPr>
          <w:rFonts w:ascii="IBM Plex Sans Condensed" w:hAnsi="IBM Plex Sans Condensed"/>
          <w:sz w:val="20"/>
          <w:szCs w:val="20"/>
        </w:rPr>
      </w:pPr>
    </w:p>
    <w:p w14:paraId="51D9CDF3" w14:textId="77777777" w:rsidR="0049099F" w:rsidRPr="001E029E" w:rsidRDefault="0049099F" w:rsidP="0049099F">
      <w:pPr>
        <w:rPr>
          <w:rFonts w:ascii="IBM Plex Sans Condensed" w:hAnsi="IBM Plex Sans Condensed"/>
          <w:sz w:val="20"/>
          <w:szCs w:val="20"/>
        </w:rPr>
      </w:pPr>
      <w:r w:rsidRPr="001E029E">
        <w:rPr>
          <w:rFonts w:ascii="IBM Plex Sans Condensed" w:hAnsi="IBM Plex Sans Condensed"/>
          <w:sz w:val="20"/>
          <w:szCs w:val="20"/>
        </w:rPr>
        <w:t xml:space="preserve">We have an exciting opportunity for a well-qualified and enthusiastic teacher of mathematics. </w:t>
      </w:r>
    </w:p>
    <w:p w14:paraId="2BBECBE1" w14:textId="77777777" w:rsidR="0049099F" w:rsidRPr="001E029E" w:rsidRDefault="0049099F" w:rsidP="0049099F">
      <w:pPr>
        <w:rPr>
          <w:rFonts w:ascii="IBM Plex Sans Condensed" w:hAnsi="IBM Plex Sans Condensed"/>
          <w:sz w:val="20"/>
          <w:szCs w:val="20"/>
        </w:rPr>
      </w:pPr>
    </w:p>
    <w:p w14:paraId="51A04018" w14:textId="77777777" w:rsidR="0049099F" w:rsidRPr="001E029E" w:rsidRDefault="0049099F" w:rsidP="0049099F">
      <w:pPr>
        <w:rPr>
          <w:rFonts w:ascii="IBM Plex Sans Condensed" w:hAnsi="IBM Plex Sans Condensed"/>
          <w:sz w:val="20"/>
          <w:szCs w:val="20"/>
        </w:rPr>
      </w:pPr>
      <w:r w:rsidRPr="001E029E">
        <w:rPr>
          <w:rFonts w:ascii="IBM Plex Sans Condensed" w:hAnsi="IBM Plex Sans Condensed"/>
          <w:sz w:val="20"/>
          <w:szCs w:val="20"/>
        </w:rPr>
        <w:t>We are looking for:</w:t>
      </w:r>
    </w:p>
    <w:p w14:paraId="0BC7ABE5" w14:textId="77777777" w:rsidR="0049099F" w:rsidRPr="001E029E" w:rsidRDefault="0049099F" w:rsidP="0049099F">
      <w:pPr>
        <w:rPr>
          <w:rFonts w:ascii="IBM Plex Sans Condensed" w:hAnsi="IBM Plex Sans Condensed"/>
          <w:sz w:val="20"/>
          <w:szCs w:val="20"/>
        </w:rPr>
      </w:pPr>
    </w:p>
    <w:p w14:paraId="061A1523" w14:textId="77777777" w:rsidR="0049099F" w:rsidRPr="001E029E" w:rsidRDefault="0049099F" w:rsidP="0049099F">
      <w:pPr>
        <w:numPr>
          <w:ilvl w:val="0"/>
          <w:numId w:val="1"/>
        </w:numPr>
        <w:rPr>
          <w:rFonts w:ascii="IBM Plex Sans Condensed" w:hAnsi="IBM Plex Sans Condensed"/>
          <w:sz w:val="20"/>
          <w:szCs w:val="20"/>
        </w:rPr>
      </w:pPr>
      <w:r w:rsidRPr="001E029E">
        <w:rPr>
          <w:rFonts w:ascii="IBM Plex Sans Condensed" w:hAnsi="IBM Plex Sans Condensed"/>
          <w:sz w:val="20"/>
          <w:szCs w:val="20"/>
        </w:rPr>
        <w:t>an enthusiastic, and committed colleague to join our Maths Team;</w:t>
      </w:r>
    </w:p>
    <w:p w14:paraId="31A981E2" w14:textId="77777777" w:rsidR="0049099F" w:rsidRPr="001E029E" w:rsidRDefault="0049099F" w:rsidP="0049099F">
      <w:pPr>
        <w:numPr>
          <w:ilvl w:val="0"/>
          <w:numId w:val="1"/>
        </w:numPr>
        <w:rPr>
          <w:rFonts w:ascii="IBM Plex Sans Condensed" w:hAnsi="IBM Plex Sans Condensed"/>
          <w:sz w:val="20"/>
          <w:szCs w:val="20"/>
        </w:rPr>
      </w:pPr>
      <w:r w:rsidRPr="001E029E">
        <w:rPr>
          <w:rFonts w:ascii="IBM Plex Sans Condensed" w:hAnsi="IBM Plex Sans Condensed"/>
          <w:sz w:val="20"/>
          <w:szCs w:val="20"/>
        </w:rPr>
        <w:t>an outstanding teacher with a passion for learning;</w:t>
      </w:r>
    </w:p>
    <w:p w14:paraId="4EE88E59" w14:textId="77777777" w:rsidR="0049099F" w:rsidRPr="001E029E" w:rsidRDefault="0049099F" w:rsidP="0049099F">
      <w:pPr>
        <w:numPr>
          <w:ilvl w:val="0"/>
          <w:numId w:val="1"/>
        </w:numPr>
        <w:rPr>
          <w:rFonts w:ascii="IBM Plex Sans Condensed" w:hAnsi="IBM Plex Sans Condensed"/>
          <w:sz w:val="20"/>
          <w:szCs w:val="20"/>
        </w:rPr>
      </w:pPr>
      <w:r w:rsidRPr="001E029E">
        <w:rPr>
          <w:rFonts w:ascii="IBM Plex Sans Condensed" w:hAnsi="IBM Plex Sans Condensed"/>
          <w:sz w:val="20"/>
          <w:szCs w:val="20"/>
        </w:rPr>
        <w:t>an excellent communicator who can bring out the potential of all young people;</w:t>
      </w:r>
    </w:p>
    <w:p w14:paraId="75419757" w14:textId="77777777" w:rsidR="0049099F" w:rsidRPr="001E029E" w:rsidRDefault="0049099F" w:rsidP="005D6072">
      <w:pPr>
        <w:ind w:left="720"/>
        <w:rPr>
          <w:rFonts w:ascii="IBM Plex Sans Condensed" w:hAnsi="IBM Plex Sans Condensed"/>
          <w:sz w:val="20"/>
          <w:szCs w:val="20"/>
        </w:rPr>
      </w:pPr>
    </w:p>
    <w:p w14:paraId="2CD6B498" w14:textId="77777777" w:rsidR="004D5B32" w:rsidRDefault="004D5B32" w:rsidP="004D5B32">
      <w:pPr>
        <w:autoSpaceDE w:val="0"/>
        <w:autoSpaceDN w:val="0"/>
        <w:adjustRightInd w:val="0"/>
        <w:rPr>
          <w:rFonts w:ascii="IBM Plex Sans Condensed" w:hAnsi="IBM Plex Sans Condensed" w:cs="Tahoma"/>
          <w:color w:val="000000"/>
          <w:sz w:val="20"/>
          <w:szCs w:val="20"/>
        </w:rPr>
      </w:pPr>
      <w:r w:rsidRPr="001E029E">
        <w:rPr>
          <w:rFonts w:ascii="IBM Plex Sans Condensed" w:hAnsi="IBM Plex Sans Condensed" w:cs="Tahoma"/>
          <w:color w:val="000000"/>
          <w:sz w:val="20"/>
          <w:szCs w:val="20"/>
        </w:rPr>
        <w:t xml:space="preserve">Crompton House is a highly successful, over-subscribed 11–18 Church of England school situated on the edge of the Pennines, in Oldham, northeast of Manchester.  It is a “good school where pupils uphold the school’s core values of caring for each other and achieving excellence in all that they do.” </w:t>
      </w:r>
    </w:p>
    <w:p w14:paraId="706D3C8D" w14:textId="77777777" w:rsidR="001F0A36" w:rsidRPr="001E029E" w:rsidRDefault="001F0A36" w:rsidP="004D5B32">
      <w:pPr>
        <w:autoSpaceDE w:val="0"/>
        <w:autoSpaceDN w:val="0"/>
        <w:adjustRightInd w:val="0"/>
        <w:rPr>
          <w:rFonts w:ascii="IBM Plex Sans Condensed" w:hAnsi="IBM Plex Sans Condensed" w:cs="Tahoma"/>
          <w:color w:val="000000"/>
          <w:sz w:val="20"/>
          <w:szCs w:val="20"/>
        </w:rPr>
      </w:pPr>
    </w:p>
    <w:p w14:paraId="43DAF3D3" w14:textId="437A3F5D" w:rsidR="004D5B32" w:rsidRPr="001E029E" w:rsidRDefault="001F0A36" w:rsidP="001F0A36">
      <w:pPr>
        <w:rPr>
          <w:rFonts w:ascii="IBM Plex Sans Condensed" w:hAnsi="IBM Plex Sans Condensed" w:cs="Tahoma"/>
          <w:color w:val="000000"/>
          <w:sz w:val="20"/>
          <w:szCs w:val="20"/>
        </w:rPr>
      </w:pPr>
      <w:r w:rsidRPr="003A4D9B">
        <w:rPr>
          <w:rFonts w:ascii="IBM Plex Sans Condensed" w:hAnsi="IBM Plex Sans Condensed"/>
          <w:sz w:val="20"/>
          <w:szCs w:val="20"/>
        </w:rPr>
        <w:t>Progress and achievement are excellent with strong results at both GCSE and A Level.</w:t>
      </w:r>
    </w:p>
    <w:p w14:paraId="4D7575CC" w14:textId="77777777" w:rsidR="004D5B32" w:rsidRPr="001E029E" w:rsidRDefault="004D5B32" w:rsidP="004D5B32">
      <w:pPr>
        <w:autoSpaceDE w:val="0"/>
        <w:autoSpaceDN w:val="0"/>
        <w:adjustRightInd w:val="0"/>
        <w:rPr>
          <w:rFonts w:ascii="IBM Plex Sans Condensed" w:hAnsi="IBM Plex Sans Condensed" w:cs="Tahoma"/>
          <w:color w:val="000000"/>
          <w:sz w:val="20"/>
          <w:szCs w:val="20"/>
        </w:rPr>
      </w:pPr>
    </w:p>
    <w:p w14:paraId="2E34FE42" w14:textId="77777777" w:rsidR="004D5B32" w:rsidRPr="001E029E" w:rsidRDefault="004D5B32" w:rsidP="004D5B32">
      <w:pPr>
        <w:autoSpaceDE w:val="0"/>
        <w:autoSpaceDN w:val="0"/>
        <w:adjustRightInd w:val="0"/>
        <w:rPr>
          <w:rFonts w:ascii="IBM Plex Sans Condensed" w:hAnsi="IBM Plex Sans Condensed" w:cs="Arial"/>
          <w:color w:val="000000"/>
          <w:sz w:val="20"/>
          <w:szCs w:val="20"/>
        </w:rPr>
      </w:pPr>
      <w:r w:rsidRPr="001E029E">
        <w:rPr>
          <w:rFonts w:ascii="IBM Plex Sans Condensed" w:hAnsi="IBM Plex Sans Condensed" w:cs="Arial"/>
          <w:color w:val="000000"/>
          <w:sz w:val="20"/>
          <w:szCs w:val="20"/>
        </w:rPr>
        <w:t xml:space="preserve">“The school is a calm, purposeful place to learn and work. Pupils arrive to lessons on time, and they behave well. The school has put in place a well-thought-out curriculum. The school is ambitious for pupils. Pupils are attentive in lessons and work hard. They achieve well in a range of subjects.” </w:t>
      </w:r>
      <w:r w:rsidRPr="001E029E">
        <w:rPr>
          <w:rFonts w:ascii="IBM Plex Sans Condensed" w:hAnsi="IBM Plex Sans Condensed" w:cs="Tahoma"/>
          <w:color w:val="000000"/>
          <w:sz w:val="20"/>
          <w:szCs w:val="20"/>
        </w:rPr>
        <w:t>Ofsted April 2024</w:t>
      </w:r>
    </w:p>
    <w:p w14:paraId="420AFA13" w14:textId="77777777" w:rsidR="004D5B32" w:rsidRPr="001E029E" w:rsidRDefault="004D5B32" w:rsidP="004D5B32">
      <w:pPr>
        <w:autoSpaceDE w:val="0"/>
        <w:autoSpaceDN w:val="0"/>
        <w:adjustRightInd w:val="0"/>
        <w:rPr>
          <w:rFonts w:ascii="IBM Plex Sans Condensed" w:hAnsi="IBM Plex Sans Condensed" w:cs="Arial"/>
          <w:color w:val="000000"/>
          <w:sz w:val="20"/>
          <w:szCs w:val="20"/>
        </w:rPr>
      </w:pPr>
    </w:p>
    <w:p w14:paraId="3A288B69" w14:textId="77777777" w:rsidR="004D5B32" w:rsidRPr="001E029E" w:rsidRDefault="004D5B32" w:rsidP="004D5B32">
      <w:pPr>
        <w:rPr>
          <w:rFonts w:ascii="IBM Plex Sans Condensed" w:hAnsi="IBM Plex Sans Condensed"/>
          <w:sz w:val="20"/>
          <w:szCs w:val="20"/>
        </w:rPr>
      </w:pPr>
      <w:r w:rsidRPr="001E029E">
        <w:rPr>
          <w:rFonts w:ascii="IBM Plex Sans Condensed" w:hAnsi="IBM Plex Sans Condensed"/>
          <w:sz w:val="20"/>
          <w:szCs w:val="20"/>
        </w:rPr>
        <w:t>Crompton House School is committed to safeguarding and promoting the welfare of children and young people and expects all staff and volunteers to share this commitment. All post holders are subject to a satisfactory enhanced Disclosure &amp; Barring Service check. The school will carry out an online search as part of their due diligence for all shortlisted candidates in line with Keeping Children Safe in Education 2022 (para 220).</w:t>
      </w:r>
    </w:p>
    <w:p w14:paraId="40791330" w14:textId="77777777" w:rsidR="004D5B32" w:rsidRPr="001E029E" w:rsidRDefault="004D5B32" w:rsidP="004D5B32">
      <w:pPr>
        <w:rPr>
          <w:rFonts w:ascii="IBM Plex Sans Condensed" w:hAnsi="IBM Plex Sans Condensed"/>
          <w:sz w:val="20"/>
          <w:szCs w:val="20"/>
        </w:rPr>
      </w:pPr>
    </w:p>
    <w:p w14:paraId="7FE1DC52" w14:textId="77777777" w:rsidR="004D5B32" w:rsidRPr="001E029E" w:rsidRDefault="004D5B32" w:rsidP="004D5B32">
      <w:pPr>
        <w:rPr>
          <w:rFonts w:ascii="IBM Plex Sans Condensed" w:hAnsi="IBM Plex Sans Condensed"/>
          <w:sz w:val="20"/>
          <w:szCs w:val="20"/>
        </w:rPr>
      </w:pPr>
      <w:r w:rsidRPr="001E029E">
        <w:rPr>
          <w:rFonts w:ascii="IBM Plex Sans Condensed" w:hAnsi="IBM Plex Sans Condensed"/>
          <w:sz w:val="20"/>
          <w:szCs w:val="20"/>
        </w:rPr>
        <w:t>Full details and an application form can be downloaded from the school website</w:t>
      </w:r>
      <w:r w:rsidRPr="001E029E">
        <w:rPr>
          <w:rFonts w:ascii="IBM Plex Sans Condensed" w:hAnsi="IBM Plex Sans Condensed"/>
          <w:b/>
          <w:sz w:val="20"/>
          <w:szCs w:val="20"/>
        </w:rPr>
        <w:t xml:space="preserve"> </w:t>
      </w:r>
      <w:hyperlink r:id="rId10" w:history="1">
        <w:r w:rsidRPr="001E029E">
          <w:rPr>
            <w:rFonts w:ascii="IBM Plex Sans Condensed" w:hAnsi="IBM Plex Sans Condensed"/>
            <w:b/>
            <w:color w:val="0000FF"/>
            <w:sz w:val="20"/>
            <w:szCs w:val="20"/>
            <w:u w:val="single"/>
          </w:rPr>
          <w:t>www.cromptonhouse.org</w:t>
        </w:r>
      </w:hyperlink>
      <w:r w:rsidRPr="001E029E">
        <w:rPr>
          <w:rFonts w:ascii="IBM Plex Sans Condensed" w:hAnsi="IBM Plex Sans Condensed"/>
          <w:b/>
          <w:sz w:val="20"/>
          <w:szCs w:val="20"/>
        </w:rPr>
        <w:t xml:space="preserve"> </w:t>
      </w:r>
      <w:r w:rsidRPr="001E029E">
        <w:rPr>
          <w:rFonts w:ascii="IBM Plex Sans Condensed" w:hAnsi="IBM Plex Sans Condensed"/>
          <w:sz w:val="20"/>
          <w:szCs w:val="20"/>
        </w:rPr>
        <w:t xml:space="preserve"> or from Vicky Morgan, Head’s PA at </w:t>
      </w:r>
      <w:hyperlink r:id="rId11" w:history="1">
        <w:r w:rsidRPr="001E029E">
          <w:rPr>
            <w:rFonts w:ascii="IBM Plex Sans Condensed" w:hAnsi="IBM Plex Sans Condensed"/>
            <w:color w:val="0000FF"/>
            <w:sz w:val="20"/>
            <w:szCs w:val="20"/>
            <w:u w:val="single"/>
          </w:rPr>
          <w:t>v.morgan@cromptonhouse.org</w:t>
        </w:r>
      </w:hyperlink>
      <w:r w:rsidRPr="001E029E">
        <w:rPr>
          <w:rFonts w:ascii="IBM Plex Sans Condensed" w:hAnsi="IBM Plex Sans Condensed"/>
          <w:sz w:val="20"/>
          <w:szCs w:val="20"/>
        </w:rPr>
        <w:t xml:space="preserve">. </w:t>
      </w:r>
    </w:p>
    <w:p w14:paraId="16CE255C" w14:textId="77777777" w:rsidR="004D5B32" w:rsidRPr="001E029E" w:rsidRDefault="004D5B32" w:rsidP="004D5B32">
      <w:pPr>
        <w:spacing w:after="160" w:line="259" w:lineRule="auto"/>
        <w:rPr>
          <w:rFonts w:ascii="IBM Plex Sans Condensed" w:eastAsia="Aptos" w:hAnsi="IBM Plex Sans Condensed"/>
          <w:kern w:val="2"/>
          <w:sz w:val="22"/>
          <w:szCs w:val="22"/>
          <w:lang w:eastAsia="en-US"/>
        </w:rPr>
      </w:pPr>
    </w:p>
    <w:p w14:paraId="7D7BFFBA" w14:textId="50027091" w:rsidR="00C849D2" w:rsidRPr="001E029E" w:rsidRDefault="000D66A0" w:rsidP="00C849D2">
      <w:pPr>
        <w:rPr>
          <w:rFonts w:ascii="IBM Plex Sans Condensed" w:hAnsi="IBM Plex Sans Condensed"/>
          <w:sz w:val="20"/>
          <w:szCs w:val="20"/>
        </w:rPr>
      </w:pPr>
      <w:r w:rsidRPr="001E029E">
        <w:rPr>
          <w:rFonts w:ascii="IBM Plex Sans Condensed" w:hAnsi="IBM Plex Sans Condensed"/>
          <w:sz w:val="20"/>
          <w:szCs w:val="20"/>
        </w:rPr>
        <w:t>Deadline</w:t>
      </w:r>
      <w:r w:rsidR="00C562BA" w:rsidRPr="001E029E">
        <w:rPr>
          <w:rFonts w:ascii="IBM Plex Sans Condensed" w:hAnsi="IBM Plex Sans Condensed"/>
          <w:sz w:val="20"/>
          <w:szCs w:val="20"/>
        </w:rPr>
        <w:t xml:space="preserve"> for applications</w:t>
      </w:r>
      <w:r w:rsidR="00C849D2" w:rsidRPr="001E029E">
        <w:rPr>
          <w:rFonts w:ascii="IBM Plex Sans Condensed" w:hAnsi="IBM Plex Sans Condensed"/>
          <w:sz w:val="20"/>
          <w:szCs w:val="20"/>
        </w:rPr>
        <w:t>:</w:t>
      </w:r>
      <w:r w:rsidR="00097738" w:rsidRPr="001E029E">
        <w:rPr>
          <w:rFonts w:ascii="IBM Plex Sans Condensed" w:hAnsi="IBM Plex Sans Condensed"/>
          <w:b/>
          <w:sz w:val="20"/>
          <w:szCs w:val="20"/>
        </w:rPr>
        <w:tab/>
      </w:r>
      <w:r w:rsidR="005D6072">
        <w:rPr>
          <w:rFonts w:ascii="IBM Plex Sans Condensed" w:hAnsi="IBM Plex Sans Condensed"/>
          <w:b/>
          <w:sz w:val="20"/>
          <w:szCs w:val="20"/>
        </w:rPr>
        <w:t>13</w:t>
      </w:r>
      <w:r w:rsidR="005D6072" w:rsidRPr="005D6072">
        <w:rPr>
          <w:rFonts w:ascii="IBM Plex Sans Condensed" w:hAnsi="IBM Plex Sans Condensed"/>
          <w:b/>
          <w:sz w:val="20"/>
          <w:szCs w:val="20"/>
          <w:vertAlign w:val="superscript"/>
        </w:rPr>
        <w:t>th</w:t>
      </w:r>
      <w:r w:rsidR="005D6072">
        <w:rPr>
          <w:rFonts w:ascii="IBM Plex Sans Condensed" w:hAnsi="IBM Plex Sans Condensed"/>
          <w:b/>
          <w:sz w:val="20"/>
          <w:szCs w:val="20"/>
        </w:rPr>
        <w:t xml:space="preserve"> October 2025 @ </w:t>
      </w:r>
      <w:r w:rsidR="002D2FAC" w:rsidRPr="001E029E">
        <w:rPr>
          <w:rFonts w:ascii="IBM Plex Sans Condensed" w:hAnsi="IBM Plex Sans Condensed"/>
          <w:b/>
          <w:sz w:val="20"/>
          <w:szCs w:val="20"/>
        </w:rPr>
        <w:t>12</w:t>
      </w:r>
      <w:r w:rsidR="00F54F31" w:rsidRPr="001E029E">
        <w:rPr>
          <w:rFonts w:ascii="IBM Plex Sans Condensed" w:hAnsi="IBM Plex Sans Condensed"/>
          <w:b/>
          <w:sz w:val="20"/>
          <w:szCs w:val="20"/>
        </w:rPr>
        <w:t xml:space="preserve"> </w:t>
      </w:r>
      <w:r w:rsidR="00C849D2" w:rsidRPr="001E029E">
        <w:rPr>
          <w:rFonts w:ascii="IBM Plex Sans Condensed" w:hAnsi="IBM Plex Sans Condensed"/>
          <w:sz w:val="20"/>
          <w:szCs w:val="20"/>
        </w:rPr>
        <w:t>noon</w:t>
      </w:r>
      <w:r w:rsidRPr="001E029E">
        <w:rPr>
          <w:rFonts w:ascii="IBM Plex Sans Condensed" w:hAnsi="IBM Plex Sans Condensed"/>
          <w:sz w:val="20"/>
          <w:szCs w:val="20"/>
        </w:rPr>
        <w:t>,</w:t>
      </w:r>
      <w:r w:rsidR="00AD62B3" w:rsidRPr="001E029E">
        <w:rPr>
          <w:rFonts w:ascii="IBM Plex Sans Condensed" w:hAnsi="IBM Plex Sans Condensed"/>
          <w:sz w:val="20"/>
          <w:szCs w:val="20"/>
        </w:rPr>
        <w:t xml:space="preserve"> to </w:t>
      </w:r>
      <w:r w:rsidR="00847E8A" w:rsidRPr="001E029E">
        <w:rPr>
          <w:rFonts w:ascii="IBM Plex Sans Condensed" w:hAnsi="IBM Plex Sans Condensed"/>
          <w:sz w:val="20"/>
          <w:szCs w:val="20"/>
        </w:rPr>
        <w:t>Vicky Morgan</w:t>
      </w:r>
      <w:r w:rsidR="00AD62B3" w:rsidRPr="001E029E">
        <w:rPr>
          <w:rFonts w:ascii="IBM Plex Sans Condensed" w:hAnsi="IBM Plex Sans Condensed"/>
          <w:sz w:val="20"/>
          <w:szCs w:val="20"/>
        </w:rPr>
        <w:t xml:space="preserve"> Head</w:t>
      </w:r>
      <w:r w:rsidRPr="001E029E">
        <w:rPr>
          <w:rFonts w:ascii="IBM Plex Sans Condensed" w:hAnsi="IBM Plex Sans Condensed"/>
          <w:sz w:val="20"/>
          <w:szCs w:val="20"/>
        </w:rPr>
        <w:t>’s PA</w:t>
      </w:r>
      <w:r w:rsidR="007862BB" w:rsidRPr="001E029E">
        <w:rPr>
          <w:rFonts w:ascii="IBM Plex Sans Condensed" w:hAnsi="IBM Plex Sans Condensed"/>
          <w:sz w:val="20"/>
          <w:szCs w:val="20"/>
        </w:rPr>
        <w:t>.</w:t>
      </w:r>
    </w:p>
    <w:p w14:paraId="190E8373" w14:textId="77777777" w:rsidR="00F11256" w:rsidRPr="001E029E" w:rsidRDefault="00F11256" w:rsidP="00C849D2">
      <w:pPr>
        <w:rPr>
          <w:rFonts w:ascii="IBM Plex Sans Condensed" w:hAnsi="IBM Plex Sans Condensed"/>
          <w:sz w:val="20"/>
          <w:szCs w:val="20"/>
        </w:rPr>
      </w:pPr>
    </w:p>
    <w:p w14:paraId="5CD59670" w14:textId="2A80DF99" w:rsidR="00F11256" w:rsidRPr="001E029E" w:rsidRDefault="0049341F" w:rsidP="00C849D2">
      <w:pPr>
        <w:rPr>
          <w:rFonts w:ascii="IBM Plex Sans Condensed" w:hAnsi="IBM Plex Sans Condensed"/>
          <w:b/>
          <w:sz w:val="20"/>
          <w:szCs w:val="20"/>
        </w:rPr>
      </w:pPr>
      <w:r w:rsidRPr="001E029E">
        <w:rPr>
          <w:rFonts w:ascii="IBM Plex Sans Condensed" w:hAnsi="IBM Plex Sans Condensed"/>
          <w:sz w:val="20"/>
          <w:szCs w:val="20"/>
        </w:rPr>
        <w:t>I</w:t>
      </w:r>
      <w:r w:rsidR="00F11256" w:rsidRPr="001E029E">
        <w:rPr>
          <w:rFonts w:ascii="IBM Plex Sans Condensed" w:hAnsi="IBM Plex Sans Condensed"/>
          <w:sz w:val="20"/>
          <w:szCs w:val="20"/>
        </w:rPr>
        <w:t>nterview date:</w:t>
      </w:r>
      <w:r w:rsidR="00431CE5" w:rsidRPr="001E029E">
        <w:rPr>
          <w:rFonts w:ascii="IBM Plex Sans Condensed" w:hAnsi="IBM Plex Sans Condensed"/>
          <w:sz w:val="20"/>
          <w:szCs w:val="20"/>
        </w:rPr>
        <w:tab/>
      </w:r>
      <w:r w:rsidR="005D6072">
        <w:rPr>
          <w:rFonts w:ascii="IBM Plex Sans Condensed" w:hAnsi="IBM Plex Sans Condensed"/>
          <w:sz w:val="20"/>
          <w:szCs w:val="20"/>
        </w:rPr>
        <w:tab/>
        <w:t>TBC</w:t>
      </w:r>
      <w:r w:rsidR="005544B4" w:rsidRPr="001E029E">
        <w:rPr>
          <w:rFonts w:ascii="IBM Plex Sans Condensed" w:hAnsi="IBM Plex Sans Condensed"/>
          <w:sz w:val="20"/>
          <w:szCs w:val="20"/>
        </w:rPr>
        <w:tab/>
      </w:r>
      <w:r w:rsidR="00D40819" w:rsidRPr="001E029E">
        <w:rPr>
          <w:rFonts w:ascii="IBM Plex Sans Condensed" w:hAnsi="IBM Plex Sans Condensed"/>
          <w:sz w:val="20"/>
          <w:szCs w:val="20"/>
        </w:rPr>
        <w:tab/>
      </w:r>
    </w:p>
    <w:p w14:paraId="08F9215B" w14:textId="77777777" w:rsidR="00C849D2" w:rsidRPr="001E029E" w:rsidRDefault="00C849D2" w:rsidP="00C849D2">
      <w:pPr>
        <w:rPr>
          <w:rFonts w:ascii="IBM Plex Sans Condensed" w:hAnsi="IBM Plex Sans Condensed"/>
          <w:b/>
          <w:sz w:val="20"/>
          <w:szCs w:val="20"/>
        </w:rPr>
      </w:pPr>
    </w:p>
    <w:p w14:paraId="58814B4B" w14:textId="77777777" w:rsidR="00C849D2" w:rsidRPr="00AF0EEA" w:rsidRDefault="00C849D2" w:rsidP="00C849D2">
      <w:pPr>
        <w:rPr>
          <w:rFonts w:ascii="Calibri" w:hAnsi="Calibri"/>
          <w:sz w:val="20"/>
          <w:szCs w:val="20"/>
        </w:rPr>
      </w:pPr>
    </w:p>
    <w:sectPr w:rsidR="00C849D2" w:rsidRPr="00AF0EEA" w:rsidSect="00C849D2">
      <w:headerReference w:type="default" r:id="rId12"/>
      <w:footerReference w:type="default" r:id="rId13"/>
      <w:pgSz w:w="11906" w:h="16838"/>
      <w:pgMar w:top="720" w:right="720" w:bottom="720" w:left="576"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FB1302" w14:textId="77777777" w:rsidR="000C3C3D" w:rsidRDefault="000C3C3D" w:rsidP="00BE4FA7">
      <w:r>
        <w:separator/>
      </w:r>
    </w:p>
  </w:endnote>
  <w:endnote w:type="continuationSeparator" w:id="0">
    <w:p w14:paraId="267C4568" w14:textId="77777777" w:rsidR="000C3C3D" w:rsidRDefault="000C3C3D" w:rsidP="00BE4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IBM Plex Sans Condensed">
    <w:altName w:val="Calibri"/>
    <w:charset w:val="00"/>
    <w:family w:val="swiss"/>
    <w:pitch w:val="variable"/>
    <w:sig w:usb0="A000006F" w:usb1="5000207B" w:usb2="00000000" w:usb3="00000000" w:csb0="00000193"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CB934" w14:textId="78AEA55F" w:rsidR="00DA3CD3" w:rsidRDefault="00DA3CD3">
    <w:pPr>
      <w:pStyle w:val="Footer"/>
    </w:pPr>
    <w:r>
      <w:rPr>
        <w:noProof/>
      </w:rPr>
      <w:drawing>
        <wp:anchor distT="0" distB="0" distL="114300" distR="114300" simplePos="0" relativeHeight="251661312" behindDoc="1" locked="0" layoutInCell="1" allowOverlap="1" wp14:anchorId="5F0B1356" wp14:editId="084CA62A">
          <wp:simplePos x="0" y="0"/>
          <wp:positionH relativeFrom="column">
            <wp:posOffset>-372979</wp:posOffset>
          </wp:positionH>
          <wp:positionV relativeFrom="paragraph">
            <wp:posOffset>-613610</wp:posOffset>
          </wp:positionV>
          <wp:extent cx="7582952" cy="1243691"/>
          <wp:effectExtent l="0" t="0" r="0" b="1270"/>
          <wp:wrapNone/>
          <wp:docPr id="859265161" name="Picture 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265161" name="Picture 4"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88410"/>
                  <a:stretch/>
                </pic:blipFill>
                <pic:spPr bwMode="auto">
                  <a:xfrm>
                    <a:off x="0" y="0"/>
                    <a:ext cx="7582952" cy="12436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D05EA0" w14:textId="77777777" w:rsidR="000C3C3D" w:rsidRDefault="000C3C3D" w:rsidP="00BE4FA7">
      <w:r>
        <w:separator/>
      </w:r>
    </w:p>
  </w:footnote>
  <w:footnote w:type="continuationSeparator" w:id="0">
    <w:p w14:paraId="14A4E1BE" w14:textId="77777777" w:rsidR="000C3C3D" w:rsidRDefault="000C3C3D" w:rsidP="00BE4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4F58C" w14:textId="72FF39FA" w:rsidR="00BE4FA7" w:rsidRDefault="00BE4FA7">
    <w:pPr>
      <w:pStyle w:val="Header"/>
    </w:pPr>
    <w:r>
      <w:rPr>
        <w:noProof/>
      </w:rPr>
      <w:drawing>
        <wp:anchor distT="0" distB="0" distL="114300" distR="114300" simplePos="0" relativeHeight="251659264" behindDoc="1" locked="0" layoutInCell="1" allowOverlap="1" wp14:anchorId="44601D69" wp14:editId="0EC5F26C">
          <wp:simplePos x="0" y="0"/>
          <wp:positionH relativeFrom="column">
            <wp:posOffset>-372979</wp:posOffset>
          </wp:positionH>
          <wp:positionV relativeFrom="paragraph">
            <wp:posOffset>-517358</wp:posOffset>
          </wp:positionV>
          <wp:extent cx="7579895" cy="1272937"/>
          <wp:effectExtent l="0" t="0" r="2540" b="0"/>
          <wp:wrapNone/>
          <wp:docPr id="1910655594"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655594" name="Picture 3"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b="88133"/>
                  <a:stretch/>
                </pic:blipFill>
                <pic:spPr bwMode="auto">
                  <a:xfrm>
                    <a:off x="0" y="0"/>
                    <a:ext cx="7579895" cy="127293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6E68BB"/>
    <w:multiLevelType w:val="hybridMultilevel"/>
    <w:tmpl w:val="66DEE1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599603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DBE"/>
    <w:rsid w:val="00007C49"/>
    <w:rsid w:val="00010950"/>
    <w:rsid w:val="00010ACB"/>
    <w:rsid w:val="00010C3F"/>
    <w:rsid w:val="00097738"/>
    <w:rsid w:val="000C388E"/>
    <w:rsid w:val="000C3C3D"/>
    <w:rsid w:val="000D0430"/>
    <w:rsid w:val="000D66A0"/>
    <w:rsid w:val="000D6ADF"/>
    <w:rsid w:val="00147B85"/>
    <w:rsid w:val="0015588F"/>
    <w:rsid w:val="001D4825"/>
    <w:rsid w:val="001E029E"/>
    <w:rsid w:val="001E2DD6"/>
    <w:rsid w:val="001F0A36"/>
    <w:rsid w:val="00211E9A"/>
    <w:rsid w:val="002645C6"/>
    <w:rsid w:val="00282790"/>
    <w:rsid w:val="002858BF"/>
    <w:rsid w:val="00296272"/>
    <w:rsid w:val="002B1661"/>
    <w:rsid w:val="002B4139"/>
    <w:rsid w:val="002D0DF7"/>
    <w:rsid w:val="002D2FAC"/>
    <w:rsid w:val="0033738B"/>
    <w:rsid w:val="0034517F"/>
    <w:rsid w:val="003A0FBC"/>
    <w:rsid w:val="003C6599"/>
    <w:rsid w:val="00431CE5"/>
    <w:rsid w:val="0049099F"/>
    <w:rsid w:val="0049341F"/>
    <w:rsid w:val="004B305D"/>
    <w:rsid w:val="004C6B0B"/>
    <w:rsid w:val="004D5B32"/>
    <w:rsid w:val="0050223A"/>
    <w:rsid w:val="00532EBA"/>
    <w:rsid w:val="005453C3"/>
    <w:rsid w:val="005544B4"/>
    <w:rsid w:val="0055650D"/>
    <w:rsid w:val="00560526"/>
    <w:rsid w:val="00584E72"/>
    <w:rsid w:val="005856C2"/>
    <w:rsid w:val="005D6072"/>
    <w:rsid w:val="005E4203"/>
    <w:rsid w:val="00623E79"/>
    <w:rsid w:val="00633518"/>
    <w:rsid w:val="006559CD"/>
    <w:rsid w:val="00657E84"/>
    <w:rsid w:val="00662751"/>
    <w:rsid w:val="00690B5A"/>
    <w:rsid w:val="006A6300"/>
    <w:rsid w:val="006B5E2D"/>
    <w:rsid w:val="006D55F7"/>
    <w:rsid w:val="006E1C49"/>
    <w:rsid w:val="007218BD"/>
    <w:rsid w:val="0075658F"/>
    <w:rsid w:val="00763772"/>
    <w:rsid w:val="00774768"/>
    <w:rsid w:val="00780DC6"/>
    <w:rsid w:val="007862BB"/>
    <w:rsid w:val="007D697E"/>
    <w:rsid w:val="007D7782"/>
    <w:rsid w:val="007E4E3A"/>
    <w:rsid w:val="008140C7"/>
    <w:rsid w:val="008222AC"/>
    <w:rsid w:val="00836F22"/>
    <w:rsid w:val="00847E8A"/>
    <w:rsid w:val="008734EB"/>
    <w:rsid w:val="008C0BDE"/>
    <w:rsid w:val="00902C6B"/>
    <w:rsid w:val="00926751"/>
    <w:rsid w:val="009844F7"/>
    <w:rsid w:val="009A3E8B"/>
    <w:rsid w:val="00A056CB"/>
    <w:rsid w:val="00A119D3"/>
    <w:rsid w:val="00A6742F"/>
    <w:rsid w:val="00AC4E82"/>
    <w:rsid w:val="00AD62B3"/>
    <w:rsid w:val="00AF0EEA"/>
    <w:rsid w:val="00AF2175"/>
    <w:rsid w:val="00B03676"/>
    <w:rsid w:val="00B518EB"/>
    <w:rsid w:val="00B8288F"/>
    <w:rsid w:val="00B96836"/>
    <w:rsid w:val="00BB25AB"/>
    <w:rsid w:val="00BE4DBE"/>
    <w:rsid w:val="00BE4FA7"/>
    <w:rsid w:val="00C562BA"/>
    <w:rsid w:val="00C65E6D"/>
    <w:rsid w:val="00C849D2"/>
    <w:rsid w:val="00CA07F0"/>
    <w:rsid w:val="00CA5E28"/>
    <w:rsid w:val="00CC69EB"/>
    <w:rsid w:val="00CD6EE8"/>
    <w:rsid w:val="00CE3278"/>
    <w:rsid w:val="00CE4A3A"/>
    <w:rsid w:val="00CF7175"/>
    <w:rsid w:val="00D1080B"/>
    <w:rsid w:val="00D164F1"/>
    <w:rsid w:val="00D22860"/>
    <w:rsid w:val="00D35ED4"/>
    <w:rsid w:val="00D40819"/>
    <w:rsid w:val="00D5272D"/>
    <w:rsid w:val="00D62B30"/>
    <w:rsid w:val="00D71BBA"/>
    <w:rsid w:val="00D73B11"/>
    <w:rsid w:val="00D917C0"/>
    <w:rsid w:val="00D95C53"/>
    <w:rsid w:val="00DA3CD3"/>
    <w:rsid w:val="00E04C6E"/>
    <w:rsid w:val="00E12E7E"/>
    <w:rsid w:val="00E610BB"/>
    <w:rsid w:val="00E73841"/>
    <w:rsid w:val="00ED30F0"/>
    <w:rsid w:val="00F11256"/>
    <w:rsid w:val="00F24324"/>
    <w:rsid w:val="00F54F31"/>
    <w:rsid w:val="00F5750A"/>
    <w:rsid w:val="00F6728B"/>
    <w:rsid w:val="00F77DBB"/>
    <w:rsid w:val="00FD27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A8B350"/>
  <w15:chartTrackingRefBased/>
  <w15:docId w15:val="{38032B20-5DBC-B048-B261-03A51FF0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F50101"/>
    <w:pPr>
      <w:keepNext/>
      <w:jc w:val="center"/>
      <w:outlineLvl w:val="0"/>
    </w:pPr>
    <w:rPr>
      <w:rFonts w:ascii="Times" w:eastAsia="Times" w:hAnsi="Times"/>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E096B"/>
    <w:rPr>
      <w:color w:val="0000FF"/>
      <w:u w:val="single"/>
    </w:rPr>
  </w:style>
  <w:style w:type="table" w:styleId="TableGrid">
    <w:name w:val="Table Grid"/>
    <w:basedOn w:val="TableNormal"/>
    <w:rsid w:val="00F50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07CCA"/>
    <w:rPr>
      <w:rFonts w:ascii="Tahoma" w:hAnsi="Tahoma" w:cs="Tahoma"/>
      <w:sz w:val="16"/>
      <w:szCs w:val="16"/>
    </w:rPr>
  </w:style>
  <w:style w:type="paragraph" w:customStyle="1" w:styleId="Default">
    <w:name w:val="Default"/>
    <w:rsid w:val="00AD62B3"/>
    <w:pPr>
      <w:autoSpaceDE w:val="0"/>
      <w:autoSpaceDN w:val="0"/>
      <w:adjustRightInd w:val="0"/>
    </w:pPr>
    <w:rPr>
      <w:rFonts w:ascii="Tahoma" w:hAnsi="Tahoma" w:cs="Tahoma"/>
      <w:color w:val="000000"/>
      <w:sz w:val="24"/>
      <w:szCs w:val="24"/>
    </w:rPr>
  </w:style>
  <w:style w:type="paragraph" w:styleId="Header">
    <w:name w:val="header"/>
    <w:basedOn w:val="Normal"/>
    <w:link w:val="HeaderChar"/>
    <w:rsid w:val="00BE4FA7"/>
    <w:pPr>
      <w:tabs>
        <w:tab w:val="center" w:pos="4513"/>
        <w:tab w:val="right" w:pos="9026"/>
      </w:tabs>
    </w:pPr>
  </w:style>
  <w:style w:type="character" w:customStyle="1" w:styleId="HeaderChar">
    <w:name w:val="Header Char"/>
    <w:basedOn w:val="DefaultParagraphFont"/>
    <w:link w:val="Header"/>
    <w:rsid w:val="00BE4FA7"/>
    <w:rPr>
      <w:sz w:val="24"/>
      <w:szCs w:val="24"/>
    </w:rPr>
  </w:style>
  <w:style w:type="paragraph" w:styleId="Footer">
    <w:name w:val="footer"/>
    <w:basedOn w:val="Normal"/>
    <w:link w:val="FooterChar"/>
    <w:rsid w:val="00BE4FA7"/>
    <w:pPr>
      <w:tabs>
        <w:tab w:val="center" w:pos="4513"/>
        <w:tab w:val="right" w:pos="9026"/>
      </w:tabs>
    </w:pPr>
  </w:style>
  <w:style w:type="character" w:customStyle="1" w:styleId="FooterChar">
    <w:name w:val="Footer Char"/>
    <w:basedOn w:val="DefaultParagraphFont"/>
    <w:link w:val="Footer"/>
    <w:rsid w:val="00BE4F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morgan@cromptonhouse.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romptonhouse.org" TargetMode="External"/><Relationship Id="rId4" Type="http://schemas.openxmlformats.org/officeDocument/2006/relationships/webSettings" Target="webSettings.xml"/><Relationship Id="rId9" Type="http://schemas.openxmlformats.org/officeDocument/2006/relationships/image" Target="media/image20.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CROMPTON HOUSE CHURCH OF ENGLAND VOLUNTARY AIDED HIGH SCHOOL</vt:lpstr>
    </vt:vector>
  </TitlesOfParts>
  <Company>chs</Company>
  <LinksUpToDate>false</LinksUpToDate>
  <CharactersWithSpaces>2040</CharactersWithSpaces>
  <SharedDoc>false</SharedDoc>
  <HLinks>
    <vt:vector size="12" baseType="variant">
      <vt:variant>
        <vt:i4>7274502</vt:i4>
      </vt:variant>
      <vt:variant>
        <vt:i4>3</vt:i4>
      </vt:variant>
      <vt:variant>
        <vt:i4>0</vt:i4>
      </vt:variant>
      <vt:variant>
        <vt:i4>5</vt:i4>
      </vt:variant>
      <vt:variant>
        <vt:lpwstr>mailto:v.morgan@cromptonhouse.org</vt:lpwstr>
      </vt:variant>
      <vt:variant>
        <vt:lpwstr/>
      </vt:variant>
      <vt:variant>
        <vt:i4>4718613</vt:i4>
      </vt:variant>
      <vt:variant>
        <vt:i4>0</vt:i4>
      </vt:variant>
      <vt:variant>
        <vt:i4>0</vt:i4>
      </vt:variant>
      <vt:variant>
        <vt:i4>5</vt:i4>
      </vt:variant>
      <vt:variant>
        <vt:lpwstr>http://www.cromptonhouse.org/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CROMPTON HOUSE CHURCH OF ENGLAND VOLUNTARY AIDED HIGH SCHOOL</dc:title>
  <dc:subject/>
  <dc:creator>Waite</dc:creator>
  <cp:keywords/>
  <cp:lastModifiedBy>V.Morgan</cp:lastModifiedBy>
  <cp:revision>3</cp:revision>
  <cp:lastPrinted>2023-02-10T13:31:00Z</cp:lastPrinted>
  <dcterms:created xsi:type="dcterms:W3CDTF">2025-10-02T07:46:00Z</dcterms:created>
  <dcterms:modified xsi:type="dcterms:W3CDTF">2025-10-02T08:22:00Z</dcterms:modified>
</cp:coreProperties>
</file>